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A197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4450CF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680F949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38C4EA95" w14:textId="2172485B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007910">
        <w:rPr>
          <w:rFonts w:ascii="Arial Unicode" w:hAnsi="Arial Unicode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007910" w:rsidRPr="00007910">
        <w:rPr>
          <w:rFonts w:ascii="Arial Unicode" w:hAnsi="Arial Unicode"/>
          <w:b/>
          <w:color w:val="FF0000"/>
          <w:sz w:val="20"/>
          <w:szCs w:val="20"/>
          <w:lang w:val="ru-RU"/>
        </w:rPr>
        <w:t>10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007910">
        <w:rPr>
          <w:rFonts w:ascii="Arial Unicode" w:hAnsi="Arial Unicode"/>
          <w:b/>
          <w:color w:val="FF0000"/>
          <w:sz w:val="20"/>
          <w:szCs w:val="20"/>
          <w:lang w:val="ru-RU"/>
        </w:rPr>
        <w:t>сентября</w:t>
      </w:r>
      <w:r w:rsidR="005F58C7" w:rsidRPr="005F58C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4E5C4A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75681BA9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35FA11D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558A364C" w14:textId="2EDC406B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00791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EF0443">
        <w:rPr>
          <w:rFonts w:ascii="Arial Unicode" w:hAnsi="Arial Unicode"/>
          <w:b/>
          <w:lang w:val="ru-RU"/>
        </w:rPr>
        <w:t>»</w:t>
      </w:r>
    </w:p>
    <w:p w14:paraId="3251E45E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0AB2AD1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03A5FA29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ОБЕСПЕЧЕНИЮ </w:t>
      </w:r>
      <w:r w:rsidR="007862D2" w:rsidRPr="007862D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ПРОГРАМНЫХ  ПАКЕТОВ УПРАВЛЕНИЯ ЛИЦЕНЗИЯМИ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CD4E94" w:rsidRPr="00CD4E9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117AA4FB" w14:textId="77777777"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2917D97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12FFAC57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758338D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46290CB0" w14:textId="77777777"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A1210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УСЛУГ ПО </w:t>
      </w:r>
      <w:r w:rsidR="007862D2">
        <w:rPr>
          <w:rFonts w:ascii="Arial Unicode" w:hAnsi="Arial Unicode"/>
          <w:b/>
          <w:color w:val="FF0000"/>
          <w:sz w:val="20"/>
          <w:szCs w:val="20"/>
          <w:lang w:val="ru-RU"/>
        </w:rPr>
        <w:t>ОБЕСПЕЧЕНИЮ ПРОГРАМНЫХ  ПАКЕТОВ УПРАВЛЕНИЯ ЛИЦЕНЗИЯМИ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14:paraId="2FD8A1C4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24C2B046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5BF13FA0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5122C0E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3D504234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4B089344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230671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4938F36D" w14:textId="77777777"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28DF7E3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14:paraId="20FA6AE9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41E43F71" w14:textId="77777777"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14:paraId="6C62A0DF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1EC28E83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28E2090A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0281891F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3E761E7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547C6C0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4449A92E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58EC129D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393071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6A85144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0E68479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518FCE4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14E9C39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700BE4F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2291C9B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4DF47CB2" w14:textId="6052C153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C2D1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22.09.2025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3760A53C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11AFD035" w14:textId="67F0F17B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2355A3" w:rsidRPr="002355A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</w:t>
      </w:r>
      <w:r w:rsidR="002355A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а</w:t>
      </w:r>
      <w:r w:rsidR="002355A3" w:rsidRPr="002355A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20D339D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625E32C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52D0234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5E5A90B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2692CD76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68E0DFC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5F5290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793324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3A0CC04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6396C6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33FFF0D3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CC6A6D7" w14:textId="70AB6208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EC2F4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CC2D1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22.09.2025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BFB7E4A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2A28C43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78FC11AC" w14:textId="77777777"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14:paraId="793EED51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14:paraId="7E2323C0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51F692C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41129088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003F7931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1E1900BA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403DB4B1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1A49B95A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19587D60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14:paraId="72CE90E2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7999131A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007EC6F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A357E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076F3965" w14:textId="77777777" w:rsidR="00DD0FC3" w:rsidRPr="00B62F4A" w:rsidRDefault="00DD0FC3" w:rsidP="00DD0FC3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DD0FC3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14:paraId="50F990D3" w14:textId="77777777" w:rsidR="00DD0FC3" w:rsidRPr="00DD0FC3" w:rsidRDefault="00DD0FC3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Предварительно квалифицированные участники заверяют и в течение трех рабочих дней со дня направления уведомления, указанного в настоящем пункте, лично представляют секретарю комиссии разрешение на доступ к (секретным) сведениям, составляющим государственную тайну, выданное </w:t>
      </w:r>
      <w:r w:rsidRPr="00DD0FC3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lastRenderedPageBreak/>
        <w:t>уполномоченным органом, и оригинал обязательства о сохранении сведений, составляющих государственную тайну. 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1135C888" w14:textId="77777777" w:rsidR="00FA2B15" w:rsidRPr="00EF0443" w:rsidRDefault="00FA2B15" w:rsidP="00DD0FC3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DD0FC3" w:rsidRPr="00DD0FC3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575ACB58" w14:textId="5C738F3D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B03A28" w:rsidRPr="00B03A28">
        <w:rPr>
          <w:rFonts w:ascii="Arial Unicode" w:hAnsi="Arial Unicode"/>
          <w:sz w:val="20"/>
          <w:szCs w:val="20"/>
          <w:lang w:val="ru-RU"/>
        </w:rPr>
        <w:t>Хачатрян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у. </w:t>
      </w:r>
    </w:p>
    <w:p w14:paraId="5137C2D0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63398937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3151F32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2FE9CF6C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7C73B2D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7135F820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3E7CC81B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54157D9D" w14:textId="7A00FA0B" w:rsidR="00FA2B15" w:rsidRPr="00CC2D10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</w:t>
      </w:r>
      <w:r w:rsidR="00CC2D10"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="00CC2D10"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="00CC2D10">
        <w:rPr>
          <w:rFonts w:ascii="Arial Unicode" w:hAnsi="Arial Unicode"/>
          <w:b/>
          <w:sz w:val="20"/>
          <w:szCs w:val="20"/>
        </w:rPr>
        <w:t>7</w:t>
      </w:r>
    </w:p>
    <w:p w14:paraId="5780C6A7" w14:textId="1E37CEF1"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="00CC2D10" w:rsidRPr="006F2CD4">
        <w:rPr>
          <w:rStyle w:val="20"/>
          <w:rFonts w:eastAsiaTheme="minorEastAsia"/>
          <w:lang w:val="af-ZA"/>
        </w:rPr>
        <w:t>tv</w:t>
      </w:r>
      <w:r w:rsidR="00CC2D10" w:rsidRPr="00813ED3">
        <w:rPr>
          <w:rStyle w:val="20"/>
          <w:rFonts w:eastAsiaTheme="minorEastAsia"/>
          <w:lang w:val="af-ZA"/>
        </w:rPr>
        <w:t>tender</w:t>
      </w:r>
      <w:r w:rsidR="00CC2D10" w:rsidRPr="006F2CD4">
        <w:rPr>
          <w:rStyle w:val="20"/>
          <w:rFonts w:eastAsiaTheme="minorEastAsia"/>
          <w:lang w:val="af-ZA"/>
        </w:rPr>
        <w:t>@sns.am</w:t>
      </w:r>
    </w:p>
    <w:p w14:paraId="0251CD9D" w14:textId="77777777"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1749A474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7F36B441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70AE28B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645C94C6" w14:textId="64E78BB5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00791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EC454DC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5CF84919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3C19215E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2B21F275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505F4E2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73459A89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0466358" w14:textId="4D70D2AF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00791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375DFE43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2BF01B45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3552F21F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4A1F50C0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2E69A62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2617D5D3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7B72C735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7D5127F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2D7869A2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F79396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89BFE2E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43731BED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32033E8C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41834678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643339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1C363BF1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67A6425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704C3A34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3761CFFB" w14:textId="0D94081A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00791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3E74AA0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1CAB79DB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796E7995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1E3B3DB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61BB879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724DC48E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2C7A82D5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72F9F9F8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AF7A211" w14:textId="77777777"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007910" w14:paraId="78BD0992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09115380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007910" w14:paraId="5F18C788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07252F76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389A7A70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1957F9D9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555DB8A2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54AB941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4675DB05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780FD1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7A7B085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CFBE46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2600D6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326030F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2F43985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F386AA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02E3585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79EE79C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4CC3FB2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86D1E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1407E7C2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7C823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5CB2A57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0E52BEA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7695A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FC7527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1889A59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C82E66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54CECAC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C45EC5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2D8C23AE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309632E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0D2AC6D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D1A1B0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106E2FE1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744183E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05E9261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E2F810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2F7710B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C9F8E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1A9C2C00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3722729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F94205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0AA917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FF4485A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7450A954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557CF79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6337AA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0988AB0C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5B1692B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0C069E5E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74F63E9B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25CCC4EF" w14:textId="77777777" w:rsidR="00FA2B15" w:rsidRDefault="00FA2B15" w:rsidP="00FA2B15"/>
    <w:p w14:paraId="3BABCBC8" w14:textId="77777777" w:rsidR="00FA2B15" w:rsidRDefault="00FA2B15" w:rsidP="00FA2B15"/>
    <w:p w14:paraId="48B5920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4C9E"/>
    <w:rsid w:val="00007910"/>
    <w:rsid w:val="00074069"/>
    <w:rsid w:val="00075C16"/>
    <w:rsid w:val="000A5670"/>
    <w:rsid w:val="000A593C"/>
    <w:rsid w:val="000D290C"/>
    <w:rsid w:val="000D4358"/>
    <w:rsid w:val="000F5BAE"/>
    <w:rsid w:val="00186CAA"/>
    <w:rsid w:val="00190086"/>
    <w:rsid w:val="001D381A"/>
    <w:rsid w:val="001D4C33"/>
    <w:rsid w:val="002140C6"/>
    <w:rsid w:val="0022044B"/>
    <w:rsid w:val="00224408"/>
    <w:rsid w:val="002355A3"/>
    <w:rsid w:val="00256ED6"/>
    <w:rsid w:val="00280226"/>
    <w:rsid w:val="002B5A8D"/>
    <w:rsid w:val="002B77DF"/>
    <w:rsid w:val="002E5C7B"/>
    <w:rsid w:val="002F4D7F"/>
    <w:rsid w:val="00360D98"/>
    <w:rsid w:val="003A7BD3"/>
    <w:rsid w:val="003B3C1A"/>
    <w:rsid w:val="003D2E3A"/>
    <w:rsid w:val="003F1B5D"/>
    <w:rsid w:val="003F60BA"/>
    <w:rsid w:val="00416ED2"/>
    <w:rsid w:val="00427DC0"/>
    <w:rsid w:val="00440C0E"/>
    <w:rsid w:val="004573D9"/>
    <w:rsid w:val="00473C98"/>
    <w:rsid w:val="004E5C4A"/>
    <w:rsid w:val="00521A85"/>
    <w:rsid w:val="00530D28"/>
    <w:rsid w:val="005323F0"/>
    <w:rsid w:val="0054356A"/>
    <w:rsid w:val="005737BB"/>
    <w:rsid w:val="005B3244"/>
    <w:rsid w:val="005C71EF"/>
    <w:rsid w:val="005F58C7"/>
    <w:rsid w:val="00646FC2"/>
    <w:rsid w:val="00654AE4"/>
    <w:rsid w:val="006866A4"/>
    <w:rsid w:val="00695D5F"/>
    <w:rsid w:val="006A0CA0"/>
    <w:rsid w:val="006B14A3"/>
    <w:rsid w:val="006C57A6"/>
    <w:rsid w:val="006E6446"/>
    <w:rsid w:val="007153A4"/>
    <w:rsid w:val="00734EFD"/>
    <w:rsid w:val="007862D2"/>
    <w:rsid w:val="007A1FE0"/>
    <w:rsid w:val="007B1B5F"/>
    <w:rsid w:val="007F2445"/>
    <w:rsid w:val="008067C5"/>
    <w:rsid w:val="00811C1B"/>
    <w:rsid w:val="008233A4"/>
    <w:rsid w:val="0083763C"/>
    <w:rsid w:val="00881D57"/>
    <w:rsid w:val="00886FB1"/>
    <w:rsid w:val="008D3FFB"/>
    <w:rsid w:val="008E3AC9"/>
    <w:rsid w:val="009308F6"/>
    <w:rsid w:val="009A6AA9"/>
    <w:rsid w:val="009C7725"/>
    <w:rsid w:val="009E6116"/>
    <w:rsid w:val="00A1210E"/>
    <w:rsid w:val="00A34E23"/>
    <w:rsid w:val="00A36087"/>
    <w:rsid w:val="00A52161"/>
    <w:rsid w:val="00A7765E"/>
    <w:rsid w:val="00A77E15"/>
    <w:rsid w:val="00A944C8"/>
    <w:rsid w:val="00A958C4"/>
    <w:rsid w:val="00AB2461"/>
    <w:rsid w:val="00AC1887"/>
    <w:rsid w:val="00AC3096"/>
    <w:rsid w:val="00B01FD7"/>
    <w:rsid w:val="00B03A28"/>
    <w:rsid w:val="00B21CA6"/>
    <w:rsid w:val="00B7022C"/>
    <w:rsid w:val="00B92FB4"/>
    <w:rsid w:val="00BA1E4E"/>
    <w:rsid w:val="00BC45C8"/>
    <w:rsid w:val="00BE55A8"/>
    <w:rsid w:val="00C01721"/>
    <w:rsid w:val="00C040CF"/>
    <w:rsid w:val="00C61856"/>
    <w:rsid w:val="00C74803"/>
    <w:rsid w:val="00C96F5C"/>
    <w:rsid w:val="00CA0DC7"/>
    <w:rsid w:val="00CC2D10"/>
    <w:rsid w:val="00CD4E94"/>
    <w:rsid w:val="00CE587F"/>
    <w:rsid w:val="00CF1DF6"/>
    <w:rsid w:val="00D15DC0"/>
    <w:rsid w:val="00D231D2"/>
    <w:rsid w:val="00DA491D"/>
    <w:rsid w:val="00DB65A8"/>
    <w:rsid w:val="00DC5345"/>
    <w:rsid w:val="00DD0FC3"/>
    <w:rsid w:val="00DF6D0E"/>
    <w:rsid w:val="00E144C1"/>
    <w:rsid w:val="00E20460"/>
    <w:rsid w:val="00E30510"/>
    <w:rsid w:val="00E91C3A"/>
    <w:rsid w:val="00EA7BFD"/>
    <w:rsid w:val="00EC2F46"/>
    <w:rsid w:val="00EC7228"/>
    <w:rsid w:val="00EF0443"/>
    <w:rsid w:val="00EF392F"/>
    <w:rsid w:val="00F66D80"/>
    <w:rsid w:val="00F71254"/>
    <w:rsid w:val="00F7127C"/>
    <w:rsid w:val="00F93618"/>
    <w:rsid w:val="00F960C8"/>
    <w:rsid w:val="00FA26A7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13F8"/>
  <w15:docId w15:val="{D212758C-5524-41FB-89FD-C610D49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CC2D1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DD0FC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DD0FC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CC2D1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48</cp:revision>
  <cp:lastPrinted>2023-09-06T07:52:00Z</cp:lastPrinted>
  <dcterms:created xsi:type="dcterms:W3CDTF">2019-06-20T08:10:00Z</dcterms:created>
  <dcterms:modified xsi:type="dcterms:W3CDTF">2025-09-10T07:54:00Z</dcterms:modified>
</cp:coreProperties>
</file>